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39658" w14:textId="494117C4" w:rsidR="006C279A" w:rsidRDefault="00132F2E" w:rsidP="00614081">
      <w:pPr>
        <w:pStyle w:val="PR1"/>
        <w:numPr>
          <w:ilvl w:val="0"/>
          <w:numId w:val="0"/>
        </w:numPr>
        <w:spacing w:line="276" w:lineRule="auto"/>
        <w:ind w:left="288"/>
      </w:pPr>
      <w:bookmarkStart w:id="0" w:name="_GoBack"/>
      <w:bookmarkEnd w:id="0"/>
      <w:r>
        <w:t>PART 1 - G</w:t>
      </w:r>
      <w:r w:rsidR="00A94AE9">
        <w:t>E</w:t>
      </w:r>
      <w:r>
        <w:t>NERAL</w:t>
      </w:r>
    </w:p>
    <w:p w14:paraId="3F439659" w14:textId="77777777" w:rsidR="006C279A" w:rsidRDefault="006C279A" w:rsidP="00614081">
      <w:pPr>
        <w:suppressAutoHyphens/>
        <w:spacing w:line="276" w:lineRule="auto"/>
        <w:jc w:val="both"/>
        <w:rPr>
          <w:sz w:val="24"/>
        </w:rPr>
      </w:pPr>
    </w:p>
    <w:p w14:paraId="3F43965A" w14:textId="77777777" w:rsidR="006C279A" w:rsidRDefault="00A94AE9" w:rsidP="00614081">
      <w:pPr>
        <w:pStyle w:val="TCE"/>
        <w:spacing w:line="276" w:lineRule="auto"/>
        <w:ind w:left="720"/>
        <w:jc w:val="both"/>
      </w:pPr>
      <w:r>
        <w:t>These standards apply to the installation of aircraft preconditioned air systems including air handling units, chillers and components.</w:t>
      </w:r>
    </w:p>
    <w:p w14:paraId="3F43965B" w14:textId="39B36104" w:rsidR="006C279A" w:rsidRDefault="00132F2E" w:rsidP="00614081">
      <w:pPr>
        <w:pStyle w:val="PR1"/>
        <w:numPr>
          <w:ilvl w:val="0"/>
          <w:numId w:val="0"/>
        </w:numPr>
        <w:spacing w:line="276" w:lineRule="auto"/>
        <w:ind w:left="1440" w:hanging="1080"/>
      </w:pPr>
      <w:r>
        <w:rPr>
          <w:u w:val="none"/>
        </w:rPr>
        <w:t>1.01</w:t>
      </w:r>
      <w:r>
        <w:rPr>
          <w:u w:val="none"/>
        </w:rPr>
        <w:tab/>
      </w:r>
      <w:r w:rsidR="00A94AE9">
        <w:t>DESIGN CRITERIA</w:t>
      </w:r>
    </w:p>
    <w:p w14:paraId="3F43965C" w14:textId="77777777" w:rsidR="006C279A" w:rsidRPr="00614081" w:rsidRDefault="00A94AE9" w:rsidP="00614081">
      <w:pPr>
        <w:pStyle w:val="PR2"/>
        <w:numPr>
          <w:ilvl w:val="0"/>
          <w:numId w:val="3"/>
        </w:numPr>
        <w:spacing w:before="120" w:line="276" w:lineRule="auto"/>
        <w:ind w:left="1800"/>
        <w:rPr>
          <w:bCs w:val="0"/>
          <w:u w:val="single"/>
        </w:rPr>
      </w:pPr>
      <w:r w:rsidRPr="00614081">
        <w:rPr>
          <w:bCs w:val="0"/>
          <w:u w:val="single"/>
        </w:rPr>
        <w:t>Drawings and Specifications:</w:t>
      </w:r>
    </w:p>
    <w:p w14:paraId="3F43965D" w14:textId="77777777" w:rsidR="006C279A" w:rsidRDefault="00A94AE9" w:rsidP="00614081">
      <w:pPr>
        <w:pStyle w:val="PR3"/>
        <w:numPr>
          <w:ilvl w:val="0"/>
          <w:numId w:val="4"/>
        </w:numPr>
        <w:spacing w:before="40" w:line="276" w:lineRule="auto"/>
        <w:ind w:hanging="180"/>
      </w:pPr>
      <w:r>
        <w:t xml:space="preserve">Indicate unit dimensions, weight loading, required clearances, electrical characteristics and connection requirements.  </w:t>
      </w:r>
    </w:p>
    <w:p w14:paraId="3F43965E" w14:textId="77777777" w:rsidR="006C279A" w:rsidRDefault="00A94AE9" w:rsidP="00614081">
      <w:pPr>
        <w:pStyle w:val="PR3"/>
        <w:numPr>
          <w:ilvl w:val="0"/>
          <w:numId w:val="4"/>
        </w:numPr>
        <w:spacing w:before="40" w:line="276" w:lineRule="auto"/>
        <w:ind w:hanging="180"/>
      </w:pPr>
      <w:r>
        <w:t xml:space="preserve">Include equipment schedules: Identification tag, capacities, Balancing requirements, electrical requirements, weights, etc. </w:t>
      </w:r>
    </w:p>
    <w:p w14:paraId="3F43965F" w14:textId="77777777" w:rsidR="006C279A" w:rsidRDefault="00A94AE9" w:rsidP="00614081">
      <w:pPr>
        <w:pStyle w:val="PR3"/>
        <w:numPr>
          <w:ilvl w:val="0"/>
          <w:numId w:val="4"/>
        </w:numPr>
        <w:spacing w:before="40" w:line="276" w:lineRule="auto"/>
        <w:ind w:hanging="180"/>
      </w:pPr>
      <w:r>
        <w:t xml:space="preserve">Indicate service access requirements on plans.  </w:t>
      </w:r>
    </w:p>
    <w:p w14:paraId="3F439660" w14:textId="77777777" w:rsidR="006C279A" w:rsidRDefault="00A94AE9" w:rsidP="00614081">
      <w:pPr>
        <w:pStyle w:val="PR3"/>
        <w:numPr>
          <w:ilvl w:val="0"/>
          <w:numId w:val="4"/>
        </w:numPr>
        <w:spacing w:before="40" w:line="276" w:lineRule="auto"/>
        <w:ind w:hanging="180"/>
      </w:pPr>
      <w:r>
        <w:t>Indicate control valves and DDC control panel locations.</w:t>
      </w:r>
    </w:p>
    <w:p w14:paraId="3F439661" w14:textId="77777777" w:rsidR="006C279A" w:rsidRDefault="00A94AE9" w:rsidP="00614081">
      <w:pPr>
        <w:pStyle w:val="PR3"/>
        <w:numPr>
          <w:ilvl w:val="0"/>
          <w:numId w:val="4"/>
        </w:numPr>
        <w:spacing w:before="40" w:line="276" w:lineRule="auto"/>
        <w:ind w:hanging="180"/>
      </w:pPr>
      <w:r>
        <w:t>Provide air and water flow diagrams.</w:t>
      </w:r>
    </w:p>
    <w:p w14:paraId="3F439662" w14:textId="77777777" w:rsidR="006C279A" w:rsidRDefault="00A94AE9" w:rsidP="00614081">
      <w:pPr>
        <w:pStyle w:val="PR3"/>
        <w:numPr>
          <w:ilvl w:val="0"/>
          <w:numId w:val="4"/>
        </w:numPr>
        <w:spacing w:before="40" w:line="276" w:lineRule="auto"/>
        <w:ind w:hanging="180"/>
      </w:pPr>
      <w:r>
        <w:t xml:space="preserve">Provide valves with unions or flanges at each piece of equipment arranged to allow servicing, maintenance, and equipment removal without system shutdown.  </w:t>
      </w:r>
    </w:p>
    <w:p w14:paraId="3F439663" w14:textId="77777777" w:rsidR="006C279A" w:rsidRDefault="00A94AE9" w:rsidP="00614081">
      <w:pPr>
        <w:pStyle w:val="PR3"/>
        <w:numPr>
          <w:ilvl w:val="0"/>
          <w:numId w:val="4"/>
        </w:numPr>
        <w:spacing w:before="40" w:line="276" w:lineRule="auto"/>
        <w:ind w:hanging="180"/>
      </w:pPr>
      <w:r>
        <w:t xml:space="preserve">Provide isolation valves on all equipment.  Locate valves, control valves, balancing valves and control components for accessibility. </w:t>
      </w:r>
    </w:p>
    <w:p w14:paraId="3F439664" w14:textId="77777777" w:rsidR="006C279A" w:rsidRDefault="00A94AE9" w:rsidP="00614081">
      <w:pPr>
        <w:pStyle w:val="PR3"/>
        <w:numPr>
          <w:ilvl w:val="0"/>
          <w:numId w:val="4"/>
        </w:numPr>
        <w:spacing w:before="40" w:line="276" w:lineRule="auto"/>
        <w:ind w:hanging="180"/>
      </w:pPr>
      <w:r>
        <w:t>Safety Valves:  Set at pressure and locate vents required by code.</w:t>
      </w:r>
    </w:p>
    <w:p w14:paraId="3F439665" w14:textId="77777777" w:rsidR="006C279A" w:rsidRDefault="00A94AE9" w:rsidP="00614081">
      <w:pPr>
        <w:pStyle w:val="PR3"/>
        <w:numPr>
          <w:ilvl w:val="0"/>
          <w:numId w:val="4"/>
        </w:numPr>
        <w:spacing w:before="40" w:line="276" w:lineRule="auto"/>
        <w:ind w:hanging="180"/>
      </w:pPr>
      <w:r>
        <w:t>Expansion: Indicate pipe expansion loops, guides and anchors.</w:t>
      </w:r>
    </w:p>
    <w:p w14:paraId="3F439666" w14:textId="77777777" w:rsidR="006C279A" w:rsidRDefault="00A94AE9" w:rsidP="00614081">
      <w:pPr>
        <w:pStyle w:val="PR3"/>
        <w:numPr>
          <w:ilvl w:val="0"/>
          <w:numId w:val="4"/>
        </w:numPr>
        <w:spacing w:before="40" w:line="276" w:lineRule="auto"/>
        <w:ind w:hanging="180"/>
      </w:pPr>
      <w:r>
        <w:t xml:space="preserve">See Appendix F for PCA System Diagrams and Details. </w:t>
      </w:r>
    </w:p>
    <w:p w14:paraId="3F439667" w14:textId="77777777" w:rsidR="006C279A" w:rsidRDefault="00A94AE9" w:rsidP="00614081">
      <w:pPr>
        <w:pStyle w:val="PR3"/>
        <w:numPr>
          <w:ilvl w:val="0"/>
          <w:numId w:val="4"/>
        </w:numPr>
        <w:spacing w:before="40" w:line="276" w:lineRule="auto"/>
        <w:ind w:hanging="180"/>
      </w:pPr>
      <w:r>
        <w:t>Testing: Hydrostatic testing at 150 percent above maximum operating pressure or 100 psig minimum, whichever is greater.</w:t>
      </w:r>
    </w:p>
    <w:p w14:paraId="3F439668" w14:textId="77777777" w:rsidR="006C279A" w:rsidRPr="00614081" w:rsidRDefault="00A94AE9" w:rsidP="00614081">
      <w:pPr>
        <w:pStyle w:val="PR2"/>
        <w:numPr>
          <w:ilvl w:val="0"/>
          <w:numId w:val="3"/>
        </w:numPr>
        <w:spacing w:before="120" w:line="276" w:lineRule="auto"/>
        <w:ind w:left="1800"/>
        <w:rPr>
          <w:bCs w:val="0"/>
          <w:u w:val="single"/>
        </w:rPr>
      </w:pPr>
      <w:r w:rsidRPr="00614081">
        <w:rPr>
          <w:bCs w:val="0"/>
          <w:u w:val="single"/>
        </w:rPr>
        <w:t>Design:</w:t>
      </w:r>
    </w:p>
    <w:p w14:paraId="3F439669" w14:textId="77777777" w:rsidR="006C279A" w:rsidRDefault="00A94AE9" w:rsidP="00614081">
      <w:pPr>
        <w:pStyle w:val="PR3"/>
        <w:numPr>
          <w:ilvl w:val="0"/>
          <w:numId w:val="8"/>
        </w:numPr>
        <w:spacing w:before="40" w:line="276" w:lineRule="auto"/>
        <w:ind w:hanging="180"/>
      </w:pPr>
      <w:r>
        <w:t>Capacity: Units shall be designed to condition the cabin temperature to 72 degrees F cooling and 70 degrees F heating for the largest type of aircraft capable of using the bridge with a 10 to 15-percent additional capacity at design conditions. Design shall be based on outdoor temperatures of 90 degrees F for cooling and 17 degrees F for heating.  PCA glycol system design at 24 degrees F with the capability to operate at 20 degrees F.</w:t>
      </w:r>
    </w:p>
    <w:p w14:paraId="58714F81" w14:textId="77777777" w:rsidR="003B6B2B" w:rsidRDefault="003B6B2B" w:rsidP="00614081">
      <w:pPr>
        <w:pStyle w:val="PR3"/>
        <w:numPr>
          <w:ilvl w:val="0"/>
          <w:numId w:val="8"/>
        </w:numPr>
        <w:spacing w:before="40" w:line="276" w:lineRule="auto"/>
        <w:ind w:hanging="180"/>
      </w:pPr>
    </w:p>
    <w:p w14:paraId="3F43966A" w14:textId="77777777" w:rsidR="006C279A" w:rsidRDefault="00A94AE9" w:rsidP="00614081">
      <w:pPr>
        <w:pStyle w:val="PR3"/>
        <w:numPr>
          <w:ilvl w:val="0"/>
          <w:numId w:val="8"/>
        </w:numPr>
        <w:spacing w:before="40" w:line="276" w:lineRule="auto"/>
        <w:ind w:hanging="180"/>
      </w:pPr>
      <w:r>
        <w:lastRenderedPageBreak/>
        <w:t xml:space="preserve">Piping: Size main piping distribution system with future capacity provided. Maximum water velocity = 8 feet per second, maximum water pressure drop 4-feet per 100 lf. </w:t>
      </w:r>
    </w:p>
    <w:p w14:paraId="5DE0F59B" w14:textId="0C051F50" w:rsidR="001E0E1D" w:rsidRDefault="001E0E1D" w:rsidP="00745854">
      <w:pPr>
        <w:pStyle w:val="PR3"/>
        <w:numPr>
          <w:ilvl w:val="0"/>
          <w:numId w:val="8"/>
        </w:numPr>
        <w:spacing w:before="40" w:line="276" w:lineRule="auto"/>
        <w:ind w:hanging="180"/>
      </w:pPr>
      <w:r w:rsidRPr="001E0E1D">
        <w:t xml:space="preserve">All </w:t>
      </w:r>
      <w:r>
        <w:t>pre-conditioned air piping</w:t>
      </w:r>
      <w:r w:rsidRPr="001E0E1D">
        <w:t xml:space="preserve"> systems shall be designed</w:t>
      </w:r>
      <w:r>
        <w:t xml:space="preserve"> and constructed</w:t>
      </w:r>
      <w:r w:rsidRPr="001E0E1D">
        <w:t xml:space="preserve"> to meet ASME B31.1 Power Piping.</w:t>
      </w:r>
    </w:p>
    <w:p w14:paraId="5A47EC6F" w14:textId="56D4C75A" w:rsidR="00745854" w:rsidRPr="00745854" w:rsidRDefault="00745854" w:rsidP="00745854">
      <w:pPr>
        <w:pStyle w:val="ListParagraph"/>
        <w:numPr>
          <w:ilvl w:val="0"/>
          <w:numId w:val="8"/>
        </w:numPr>
        <w:ind w:hanging="180"/>
        <w:rPr>
          <w:sz w:val="24"/>
        </w:rPr>
      </w:pPr>
      <w:r w:rsidRPr="00745854">
        <w:rPr>
          <w:sz w:val="24"/>
        </w:rPr>
        <w:t xml:space="preserve">For all </w:t>
      </w:r>
      <w:r>
        <w:rPr>
          <w:sz w:val="24"/>
        </w:rPr>
        <w:t>pre-conditioned air</w:t>
      </w:r>
      <w:r w:rsidRPr="00745854">
        <w:rPr>
          <w:sz w:val="24"/>
        </w:rPr>
        <w:t xml:space="preserve"> piping system provide radiographic testing </w:t>
      </w:r>
      <w:r>
        <w:rPr>
          <w:sz w:val="24"/>
        </w:rPr>
        <w:t>f</w:t>
      </w:r>
      <w:r w:rsidRPr="00745854">
        <w:rPr>
          <w:sz w:val="24"/>
        </w:rPr>
        <w:t>o</w:t>
      </w:r>
      <w:r>
        <w:rPr>
          <w:sz w:val="24"/>
        </w:rPr>
        <w:t>r</w:t>
      </w:r>
      <w:r w:rsidRPr="00745854">
        <w:rPr>
          <w:sz w:val="24"/>
        </w:rPr>
        <w:t xml:space="preserve"> at least 25% of field welds and 10% of shop welds. If any of the welds do not pass the test all remaining welds shall be </w:t>
      </w:r>
      <w:r>
        <w:rPr>
          <w:sz w:val="24"/>
        </w:rPr>
        <w:t xml:space="preserve">radiographically </w:t>
      </w:r>
      <w:r w:rsidRPr="00745854">
        <w:rPr>
          <w:sz w:val="24"/>
        </w:rPr>
        <w:t xml:space="preserve">tested.  </w:t>
      </w:r>
    </w:p>
    <w:p w14:paraId="3F43966B" w14:textId="77777777" w:rsidR="006C279A" w:rsidRDefault="00A94AE9" w:rsidP="00614081">
      <w:pPr>
        <w:pStyle w:val="PR3"/>
        <w:numPr>
          <w:ilvl w:val="0"/>
          <w:numId w:val="8"/>
        </w:numPr>
        <w:spacing w:before="40" w:line="276" w:lineRule="auto"/>
        <w:ind w:hanging="180"/>
      </w:pPr>
      <w:r>
        <w:t xml:space="preserve">Controls: Direct Digital Controls shall be utilized.  Valve Actuators shall be pneumatic with existing compressed air system extended. </w:t>
      </w:r>
    </w:p>
    <w:p w14:paraId="3F43966C" w14:textId="77777777" w:rsidR="006C279A" w:rsidRDefault="00A94AE9" w:rsidP="00614081">
      <w:pPr>
        <w:pStyle w:val="PR3"/>
        <w:numPr>
          <w:ilvl w:val="0"/>
          <w:numId w:val="8"/>
        </w:numPr>
        <w:spacing w:before="40" w:line="276" w:lineRule="auto"/>
        <w:ind w:hanging="180"/>
      </w:pPr>
      <w:r>
        <w:t>Seismic Restraints: Secure unit, components and accessories in accordance with Uniform Building Code.</w:t>
      </w:r>
    </w:p>
    <w:p w14:paraId="3F43966D" w14:textId="77777777" w:rsidR="006C279A" w:rsidRDefault="00A94AE9" w:rsidP="00614081">
      <w:pPr>
        <w:pStyle w:val="PR3"/>
        <w:numPr>
          <w:ilvl w:val="0"/>
          <w:numId w:val="8"/>
        </w:numPr>
        <w:spacing w:before="40" w:line="276" w:lineRule="auto"/>
        <w:ind w:hanging="180"/>
      </w:pPr>
      <w:r>
        <w:t>Do Not Use the following:</w:t>
      </w:r>
    </w:p>
    <w:p w14:paraId="3F43966E" w14:textId="77777777" w:rsidR="006C279A" w:rsidRDefault="00A94AE9" w:rsidP="00492C86">
      <w:pPr>
        <w:pStyle w:val="PR4"/>
        <w:spacing w:before="40" w:line="276" w:lineRule="auto"/>
        <w:ind w:hanging="432"/>
      </w:pPr>
      <w:r>
        <w:t>Grooved piping, valves, fittings.</w:t>
      </w:r>
    </w:p>
    <w:p w14:paraId="3F43966F" w14:textId="77777777" w:rsidR="006C279A" w:rsidRDefault="00A94AE9" w:rsidP="00492C86">
      <w:pPr>
        <w:pStyle w:val="PR4"/>
        <w:spacing w:before="40" w:line="276" w:lineRule="auto"/>
        <w:ind w:hanging="432"/>
      </w:pPr>
      <w:r>
        <w:t>Dielectric Couplings (use Dielectric Nipples).</w:t>
      </w:r>
    </w:p>
    <w:p w14:paraId="3F439670" w14:textId="77777777" w:rsidR="006C279A" w:rsidRDefault="00A94AE9" w:rsidP="00492C86">
      <w:pPr>
        <w:pStyle w:val="PR4"/>
        <w:spacing w:before="40" w:line="276" w:lineRule="auto"/>
        <w:ind w:hanging="432"/>
      </w:pPr>
      <w:r>
        <w:t>Steam Heating Coils.</w:t>
      </w:r>
    </w:p>
    <w:p w14:paraId="6E119A21" w14:textId="77777777" w:rsidR="00614081" w:rsidRDefault="00614081" w:rsidP="00614081">
      <w:pPr>
        <w:pStyle w:val="PR4"/>
        <w:numPr>
          <w:ilvl w:val="0"/>
          <w:numId w:val="0"/>
        </w:numPr>
        <w:spacing w:before="40" w:line="276" w:lineRule="auto"/>
        <w:ind w:left="2016"/>
      </w:pPr>
    </w:p>
    <w:p w14:paraId="3F439671" w14:textId="02756E35" w:rsidR="006C279A" w:rsidRDefault="00614081" w:rsidP="00614081">
      <w:pPr>
        <w:pStyle w:val="PR1"/>
        <w:numPr>
          <w:ilvl w:val="0"/>
          <w:numId w:val="0"/>
        </w:numPr>
        <w:spacing w:line="276" w:lineRule="auto"/>
      </w:pPr>
      <w:r w:rsidRPr="00614081">
        <w:t xml:space="preserve">PART </w:t>
      </w:r>
      <w:r w:rsidR="00132F2E" w:rsidRPr="00614081">
        <w:t>2</w:t>
      </w:r>
      <w:r>
        <w:t xml:space="preserve"> -</w:t>
      </w:r>
      <w:r w:rsidR="00A94AE9" w:rsidRPr="00614081">
        <w:t>P</w:t>
      </w:r>
      <w:r w:rsidR="00A94AE9">
        <w:t>RODUCTS</w:t>
      </w:r>
    </w:p>
    <w:p w14:paraId="3F439672" w14:textId="50E0AD1D" w:rsidR="006C279A" w:rsidRPr="001737F7" w:rsidRDefault="00614081" w:rsidP="00614081">
      <w:pPr>
        <w:pStyle w:val="PR2"/>
        <w:numPr>
          <w:ilvl w:val="0"/>
          <w:numId w:val="0"/>
        </w:numPr>
        <w:spacing w:line="276" w:lineRule="auto"/>
        <w:ind w:left="1440" w:hanging="1080"/>
      </w:pPr>
      <w:r w:rsidRPr="00614081">
        <w:rPr>
          <w:b/>
          <w:bCs w:val="0"/>
        </w:rPr>
        <w:t>2.01</w:t>
      </w:r>
      <w:r>
        <w:rPr>
          <w:bCs w:val="0"/>
        </w:rPr>
        <w:tab/>
      </w:r>
      <w:r w:rsidRPr="00614081">
        <w:rPr>
          <w:b/>
          <w:bCs w:val="0"/>
          <w:u w:val="single"/>
        </w:rPr>
        <w:t>AIR HANDLING UNITS</w:t>
      </w:r>
    </w:p>
    <w:p w14:paraId="3F439673" w14:textId="77777777" w:rsidR="006C279A" w:rsidRDefault="00A94AE9" w:rsidP="00614081">
      <w:pPr>
        <w:pStyle w:val="PR2"/>
        <w:numPr>
          <w:ilvl w:val="0"/>
          <w:numId w:val="15"/>
        </w:numPr>
        <w:spacing w:before="120" w:line="276" w:lineRule="auto"/>
        <w:ind w:left="1800"/>
      </w:pPr>
      <w:r>
        <w:t xml:space="preserve">Shall be mounted at the rotunda so that servicing can be accomplished without impeding the use of the </w:t>
      </w:r>
      <w:proofErr w:type="spellStart"/>
      <w:proofErr w:type="gramStart"/>
      <w:r>
        <w:t>jetway</w:t>
      </w:r>
      <w:proofErr w:type="spellEnd"/>
      <w:proofErr w:type="gramEnd"/>
      <w:r>
        <w:t xml:space="preserve">. Air duct shall be routed beside the </w:t>
      </w:r>
      <w:proofErr w:type="spellStart"/>
      <w:proofErr w:type="gramStart"/>
      <w:r>
        <w:t>jetway</w:t>
      </w:r>
      <w:proofErr w:type="spellEnd"/>
      <w:proofErr w:type="gramEnd"/>
      <w:r>
        <w:t xml:space="preserve"> and attached in such a manner as to allow full extension, contraction and rotation of the </w:t>
      </w:r>
      <w:proofErr w:type="spellStart"/>
      <w:r>
        <w:t>jetway</w:t>
      </w:r>
      <w:proofErr w:type="spellEnd"/>
      <w:r>
        <w:t>.  Weight of standard units is 2,000 lbs; wide body unit is 3,000 lbs.</w:t>
      </w:r>
    </w:p>
    <w:p w14:paraId="3F439674" w14:textId="77777777" w:rsidR="006C279A" w:rsidRDefault="00A94AE9" w:rsidP="00614081">
      <w:pPr>
        <w:pStyle w:val="PR2"/>
        <w:numPr>
          <w:ilvl w:val="0"/>
          <w:numId w:val="15"/>
        </w:numPr>
        <w:spacing w:before="40" w:line="276" w:lineRule="auto"/>
        <w:ind w:left="1800"/>
      </w:pPr>
      <w:r>
        <w:t>Units shall be constructed to operate to 20 degree F. glycol for cooling.</w:t>
      </w:r>
    </w:p>
    <w:p w14:paraId="3F439675" w14:textId="77777777" w:rsidR="006C279A" w:rsidRDefault="00A94AE9" w:rsidP="00614081">
      <w:pPr>
        <w:pStyle w:val="EOS"/>
        <w:tabs>
          <w:tab w:val="clear" w:pos="3168"/>
        </w:tabs>
        <w:spacing w:before="360" w:line="276" w:lineRule="auto"/>
        <w:ind w:left="0" w:firstLine="0"/>
      </w:pPr>
      <w:r>
        <w:t>END OF SECTION</w:t>
      </w:r>
    </w:p>
    <w:sectPr w:rsidR="006C279A" w:rsidSect="00132F2E">
      <w:headerReference w:type="default" r:id="rId12"/>
      <w:footerReference w:type="default" r:id="rId13"/>
      <w:endnotePr>
        <w:numFmt w:val="decimal"/>
      </w:endnotePr>
      <w:pgSz w:w="12240" w:h="15840"/>
      <w:pgMar w:top="1296" w:right="1296" w:bottom="1152" w:left="1296" w:header="1440" w:footer="90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39678" w14:textId="77777777" w:rsidR="006C279A" w:rsidRDefault="006C279A">
      <w:pPr>
        <w:spacing w:line="20" w:lineRule="exact"/>
        <w:rPr>
          <w:sz w:val="24"/>
        </w:rPr>
      </w:pPr>
    </w:p>
  </w:endnote>
  <w:endnote w:type="continuationSeparator" w:id="0">
    <w:p w14:paraId="3F439679" w14:textId="77777777" w:rsidR="006C279A" w:rsidRDefault="00A94AE9">
      <w:r>
        <w:rPr>
          <w:sz w:val="24"/>
        </w:rPr>
        <w:t xml:space="preserve"> </w:t>
      </w:r>
    </w:p>
  </w:endnote>
  <w:endnote w:type="continuationNotice" w:id="1">
    <w:p w14:paraId="3F43967A" w14:textId="77777777" w:rsidR="006C279A" w:rsidRDefault="00A94AE9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39682" w14:textId="77777777" w:rsidR="006C279A" w:rsidRDefault="006C279A">
    <w:pPr>
      <w:pStyle w:val="TOAHeading"/>
      <w:pBdr>
        <w:bottom w:val="single" w:sz="4" w:space="1" w:color="auto"/>
      </w:pBdr>
      <w:tabs>
        <w:tab w:val="clear" w:pos="9000"/>
        <w:tab w:val="clear" w:pos="9360"/>
        <w:tab w:val="right" w:pos="9540"/>
        <w:tab w:val="left" w:pos="10170"/>
        <w:tab w:val="right" w:pos="10440"/>
        <w:tab w:val="right" w:pos="10530"/>
      </w:tabs>
      <w:suppressAutoHyphens w:val="0"/>
      <w:rPr>
        <w:smallCaps/>
      </w:rPr>
    </w:pPr>
  </w:p>
  <w:p w14:paraId="3F439683" w14:textId="778E35A0" w:rsidR="006C279A" w:rsidRDefault="00A94AE9">
    <w:pPr>
      <w:tabs>
        <w:tab w:val="right" w:pos="9540"/>
        <w:tab w:val="left" w:pos="10170"/>
        <w:tab w:val="right" w:pos="10440"/>
        <w:tab w:val="right" w:pos="10530"/>
      </w:tabs>
      <w:rPr>
        <w:rFonts w:ascii="Times" w:hAnsi="Times"/>
        <w:color w:val="333399"/>
        <w:spacing w:val="-3"/>
      </w:rPr>
    </w:pPr>
    <w:r>
      <w:rPr>
        <w:smallCaps/>
        <w:color w:val="333399"/>
      </w:rPr>
      <w:t>Last R</w:t>
    </w:r>
    <w:r w:rsidR="00232546">
      <w:rPr>
        <w:smallCaps/>
        <w:color w:val="333399"/>
      </w:rPr>
      <w:t xml:space="preserve">evision Date:  </w:t>
    </w:r>
    <w:r w:rsidR="00CB2C60" w:rsidRPr="00CB2C60">
      <w:rPr>
        <w:smallCaps/>
        <w:color w:val="333399"/>
      </w:rPr>
      <w:t>February 15, 2017</w:t>
    </w:r>
    <w:r>
      <w:rPr>
        <w:smallCaps/>
        <w:color w:val="333399"/>
      </w:rPr>
      <w:tab/>
    </w:r>
    <w:r w:rsidR="00614081">
      <w:rPr>
        <w:color w:val="333399"/>
        <w:spacing w:val="-3"/>
      </w:rPr>
      <w:t>236200</w:t>
    </w:r>
    <w:r>
      <w:rPr>
        <w:color w:val="333399"/>
        <w:spacing w:val="-3"/>
      </w:rPr>
      <w:t>-</w:t>
    </w:r>
    <w:r w:rsidR="002566CB">
      <w:rPr>
        <w:rStyle w:val="PageNumber"/>
        <w:color w:val="333399"/>
      </w:rPr>
      <w:fldChar w:fldCharType="begin"/>
    </w:r>
    <w:r>
      <w:rPr>
        <w:rStyle w:val="PageNumber"/>
        <w:color w:val="333399"/>
      </w:rPr>
      <w:instrText xml:space="preserve"> PAGE </w:instrText>
    </w:r>
    <w:r w:rsidR="002566CB">
      <w:rPr>
        <w:rStyle w:val="PageNumber"/>
        <w:color w:val="333399"/>
      </w:rPr>
      <w:fldChar w:fldCharType="separate"/>
    </w:r>
    <w:r w:rsidR="00832BDD">
      <w:rPr>
        <w:rStyle w:val="PageNumber"/>
        <w:noProof/>
        <w:color w:val="333399"/>
      </w:rPr>
      <w:t>2</w:t>
    </w:r>
    <w:r w:rsidR="002566CB">
      <w:rPr>
        <w:rStyle w:val="PageNumber"/>
        <w:color w:val="3333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439676" w14:textId="77777777" w:rsidR="006C279A" w:rsidRDefault="00A94AE9">
      <w:r>
        <w:rPr>
          <w:sz w:val="24"/>
        </w:rPr>
        <w:separator/>
      </w:r>
    </w:p>
  </w:footnote>
  <w:footnote w:type="continuationSeparator" w:id="0">
    <w:p w14:paraId="3F439677" w14:textId="77777777" w:rsidR="006C279A" w:rsidRDefault="00A94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3967C" w14:textId="77777777" w:rsidR="006C279A" w:rsidRDefault="00A94AE9">
    <w:pPr>
      <w:pStyle w:val="TOAHeading"/>
      <w:tabs>
        <w:tab w:val="clear" w:pos="9000"/>
        <w:tab w:val="clear" w:pos="9360"/>
        <w:tab w:val="left" w:pos="-720"/>
        <w:tab w:val="right" w:pos="9540"/>
        <w:tab w:val="left" w:pos="10170"/>
        <w:tab w:val="right" w:pos="10710"/>
      </w:tabs>
      <w:rPr>
        <w:smallCaps/>
      </w:rPr>
    </w:pPr>
    <w:r>
      <w:rPr>
        <w:smallCaps/>
      </w:rPr>
      <w:t>Facilities and Infrastructure</w:t>
    </w:r>
  </w:p>
  <w:p w14:paraId="3F43967D" w14:textId="77777777" w:rsidR="006C279A" w:rsidRDefault="00A94AE9">
    <w:pPr>
      <w:pStyle w:val="TOAHeading"/>
      <w:tabs>
        <w:tab w:val="clear" w:pos="9000"/>
        <w:tab w:val="clear" w:pos="9360"/>
        <w:tab w:val="left" w:pos="-720"/>
        <w:tab w:val="right" w:pos="9540"/>
        <w:tab w:val="left" w:pos="10170"/>
        <w:tab w:val="right" w:pos="10710"/>
      </w:tabs>
      <w:rPr>
        <w:smallCaps/>
      </w:rPr>
    </w:pPr>
    <w:r>
      <w:rPr>
        <w:smallCaps/>
      </w:rPr>
      <w:t>Mechanical System Standards</w:t>
    </w:r>
    <w:r>
      <w:rPr>
        <w:smallCaps/>
      </w:rPr>
      <w:tab/>
    </w:r>
  </w:p>
  <w:p w14:paraId="3F43967E" w14:textId="4225133D" w:rsidR="006C279A" w:rsidRPr="00A94AE9" w:rsidRDefault="00A94AE9" w:rsidP="00A94AE9">
    <w:pPr>
      <w:pStyle w:val="TOAHeading"/>
      <w:tabs>
        <w:tab w:val="clear" w:pos="9000"/>
        <w:tab w:val="clear" w:pos="9360"/>
        <w:tab w:val="left" w:pos="-720"/>
        <w:tab w:val="right" w:pos="9540"/>
        <w:tab w:val="left" w:pos="10170"/>
        <w:tab w:val="right" w:pos="10710"/>
      </w:tabs>
      <w:rPr>
        <w:smallCaps/>
      </w:rPr>
    </w:pPr>
    <w:r>
      <w:rPr>
        <w:b/>
        <w:smallCaps/>
        <w:color w:val="333399"/>
        <w:sz w:val="28"/>
      </w:rPr>
      <w:t xml:space="preserve">Section </w:t>
    </w:r>
    <w:r w:rsidR="001737F7">
      <w:rPr>
        <w:b/>
        <w:smallCaps/>
        <w:color w:val="333399"/>
        <w:sz w:val="28"/>
      </w:rPr>
      <w:t>236200</w:t>
    </w:r>
    <w:r>
      <w:rPr>
        <w:b/>
        <w:smallCaps/>
        <w:color w:val="333399"/>
        <w:sz w:val="28"/>
      </w:rPr>
      <w:t xml:space="preserve"> Pre-Conditioned Air</w:t>
    </w:r>
    <w:r w:rsidRPr="00A94AE9">
      <w:rPr>
        <w:b/>
        <w:smallCaps/>
        <w:color w:val="333399"/>
        <w:sz w:val="28"/>
      </w:rPr>
      <w:t xml:space="preserve"> </w:t>
    </w:r>
    <w:r>
      <w:rPr>
        <w:b/>
        <w:smallCaps/>
        <w:color w:val="333399"/>
        <w:sz w:val="28"/>
      </w:rPr>
      <w:t>System</w:t>
    </w:r>
    <w:r>
      <w:rPr>
        <w:b/>
        <w:smallCaps/>
        <w:color w:val="333399"/>
        <w:sz w:val="28"/>
      </w:rPr>
      <w:tab/>
    </w:r>
    <w:r>
      <w:rPr>
        <w:smallCaps/>
      </w:rPr>
      <w:t>POS Sea-Tac International Airport</w:t>
    </w:r>
  </w:p>
  <w:p w14:paraId="3F43967F" w14:textId="77777777" w:rsidR="006C279A" w:rsidRDefault="006C279A">
    <w:pPr>
      <w:pBdr>
        <w:bottom w:val="single" w:sz="4" w:space="1" w:color="auto"/>
      </w:pBdr>
      <w:tabs>
        <w:tab w:val="right" w:pos="9540"/>
        <w:tab w:val="left" w:pos="10170"/>
        <w:tab w:val="right" w:pos="10440"/>
        <w:tab w:val="right" w:pos="10530"/>
      </w:tabs>
      <w:rPr>
        <w:smallCaps/>
      </w:rPr>
    </w:pPr>
  </w:p>
  <w:p w14:paraId="3F439680" w14:textId="77777777" w:rsidR="006C279A" w:rsidRDefault="006C279A">
    <w:pPr>
      <w:tabs>
        <w:tab w:val="left" w:pos="-720"/>
        <w:tab w:val="right" w:pos="9540"/>
      </w:tabs>
      <w:suppressAutoHyphens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2CA1F28"/>
    <w:lvl w:ilvl="0">
      <w:start w:val="1"/>
      <w:numFmt w:val="decimal"/>
      <w:suff w:val="nothing"/>
      <w:lvlText w:val="PART %1 - "/>
      <w:lvlJc w:val="left"/>
      <w:pPr>
        <w:ind w:left="0" w:firstLine="0"/>
      </w:pPr>
      <w:rPr>
        <w:rFonts w:hint="default"/>
      </w:rPr>
    </w:lvl>
    <w:lvl w:ilvl="1">
      <w:numFmt w:val="decimal"/>
      <w:pStyle w:val="SUT"/>
      <w:suff w:val="nothing"/>
      <w:lvlText w:val="SCHEDULE %2 - "/>
      <w:lvlJc w:val="left"/>
      <w:pPr>
        <w:ind w:left="0" w:firstLine="0"/>
      </w:pPr>
      <w:rPr>
        <w:rFonts w:hint="default"/>
      </w:rPr>
    </w:lvl>
    <w:lvl w:ilvl="2">
      <w:numFmt w:val="decimal"/>
      <w:pStyle w:val="DST"/>
      <w:suff w:val="nothing"/>
      <w:lvlText w:val="PRODUCT DATA SHEET %3 -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RT"/>
      <w:lvlText w:val="%1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upperLetter"/>
      <w:pStyle w:val="PR1"/>
      <w:lvlText w:val="%5."/>
      <w:lvlJc w:val="left"/>
      <w:pPr>
        <w:tabs>
          <w:tab w:val="num" w:pos="864"/>
        </w:tabs>
        <w:ind w:left="864" w:hanging="576"/>
      </w:pPr>
      <w:rPr>
        <w:rFonts w:hint="default"/>
      </w:rPr>
    </w:lvl>
    <w:lvl w:ilvl="5">
      <w:start w:val="1"/>
      <w:numFmt w:val="decimal"/>
      <w:pStyle w:val="PR2"/>
      <w:lvlText w:val="%6."/>
      <w:lvlJc w:val="left"/>
      <w:pPr>
        <w:tabs>
          <w:tab w:val="num" w:pos="1440"/>
        </w:tabs>
        <w:ind w:left="1440" w:hanging="576"/>
      </w:pPr>
      <w:rPr>
        <w:rFonts w:hint="default"/>
        <w:b/>
        <w:i w:val="0"/>
      </w:rPr>
    </w:lvl>
    <w:lvl w:ilvl="6">
      <w:start w:val="1"/>
      <w:numFmt w:val="lowerLetter"/>
      <w:pStyle w:val="PR3"/>
      <w:lvlText w:val="%7.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7">
      <w:start w:val="1"/>
      <w:numFmt w:val="decimal"/>
      <w:pStyle w:val="PR4"/>
      <w:lvlText w:val="%8."/>
      <w:lvlJc w:val="left"/>
      <w:pPr>
        <w:tabs>
          <w:tab w:val="num" w:pos="2592"/>
        </w:tabs>
        <w:ind w:left="2592" w:hanging="576"/>
      </w:pPr>
      <w:rPr>
        <w:rFonts w:hint="default"/>
      </w:rPr>
    </w:lvl>
    <w:lvl w:ilvl="8">
      <w:start w:val="1"/>
      <w:numFmt w:val="lowerLetter"/>
      <w:pStyle w:val="PR5"/>
      <w:lvlText w:val="%9."/>
      <w:lvlJc w:val="left"/>
      <w:pPr>
        <w:tabs>
          <w:tab w:val="num" w:pos="3168"/>
        </w:tabs>
        <w:ind w:left="3168" w:hanging="576"/>
      </w:pPr>
      <w:rPr>
        <w:rFonts w:hint="default"/>
      </w:rPr>
    </w:lvl>
  </w:abstractNum>
  <w:abstractNum w:abstractNumId="1">
    <w:nsid w:val="11923A8D"/>
    <w:multiLevelType w:val="hybridMultilevel"/>
    <w:tmpl w:val="8F2054B4"/>
    <w:lvl w:ilvl="0" w:tplc="658C2270">
      <w:start w:val="1"/>
      <w:numFmt w:val="decimal"/>
      <w:lvlText w:val="%1.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54017F19"/>
    <w:multiLevelType w:val="hybridMultilevel"/>
    <w:tmpl w:val="8F2054B4"/>
    <w:lvl w:ilvl="0" w:tplc="658C2270">
      <w:start w:val="1"/>
      <w:numFmt w:val="decimal"/>
      <w:lvlText w:val="%1.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62372A71"/>
    <w:multiLevelType w:val="hybridMultilevel"/>
    <w:tmpl w:val="46BE6176"/>
    <w:lvl w:ilvl="0" w:tplc="53380C28">
      <w:start w:val="1"/>
      <w:numFmt w:val="upperLetter"/>
      <w:lvlText w:val="%1."/>
      <w:lvlJc w:val="left"/>
      <w:pPr>
        <w:ind w:left="19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">
    <w:nsid w:val="73364056"/>
    <w:multiLevelType w:val="hybridMultilevel"/>
    <w:tmpl w:val="F790F5F2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79A172C4"/>
    <w:multiLevelType w:val="singleLevel"/>
    <w:tmpl w:val="6082B5B2"/>
    <w:lvl w:ilvl="0">
      <w:start w:val="2"/>
      <w:numFmt w:val="lowerLetter"/>
      <w:pStyle w:val="questio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6">
    <w:nsid w:val="7DB0184C"/>
    <w:multiLevelType w:val="hybridMultilevel"/>
    <w:tmpl w:val="F790F5F2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3"/>
  </w:num>
  <w:num w:numId="12">
    <w:abstractNumId w:val="0"/>
  </w:num>
  <w:num w:numId="13">
    <w:abstractNumId w:val="0"/>
  </w:num>
  <w:num w:numId="14">
    <w:abstractNumId w:val="0"/>
  </w:num>
  <w:num w:numId="15">
    <w:abstractNumId w:val="6"/>
  </w:num>
  <w:num w:numId="16">
    <w:abstractNumId w:val="0"/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trackRevisions/>
  <w:defaultTabStop w:val="720"/>
  <w:hyphenationZone w:val="95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AE9"/>
    <w:rsid w:val="00031F0D"/>
    <w:rsid w:val="00132F2E"/>
    <w:rsid w:val="001737F7"/>
    <w:rsid w:val="001E0E1D"/>
    <w:rsid w:val="002013F6"/>
    <w:rsid w:val="00232546"/>
    <w:rsid w:val="002566CB"/>
    <w:rsid w:val="002D1BF6"/>
    <w:rsid w:val="003B6B2B"/>
    <w:rsid w:val="00492C86"/>
    <w:rsid w:val="004C0FB4"/>
    <w:rsid w:val="00614081"/>
    <w:rsid w:val="006C279A"/>
    <w:rsid w:val="00745854"/>
    <w:rsid w:val="00823D9C"/>
    <w:rsid w:val="00832BDD"/>
    <w:rsid w:val="00933336"/>
    <w:rsid w:val="00A94AE9"/>
    <w:rsid w:val="00B50FBA"/>
    <w:rsid w:val="00CB2C60"/>
    <w:rsid w:val="00E9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4396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79A"/>
    <w:rPr>
      <w:sz w:val="22"/>
    </w:rPr>
  </w:style>
  <w:style w:type="paragraph" w:styleId="Heading1">
    <w:name w:val="heading 1"/>
    <w:basedOn w:val="Normal"/>
    <w:next w:val="Normal"/>
    <w:qFormat/>
    <w:rsid w:val="006C279A"/>
    <w:pPr>
      <w:keepNext/>
      <w:tabs>
        <w:tab w:val="center" w:pos="4680"/>
      </w:tabs>
      <w:suppressAutoHyphens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C279A"/>
    <w:pPr>
      <w:keepNext/>
      <w:tabs>
        <w:tab w:val="left" w:pos="-720"/>
      </w:tabs>
      <w:suppressAutoHyphens/>
      <w:ind w:left="720"/>
      <w:outlineLvl w:val="1"/>
    </w:pPr>
    <w:rPr>
      <w:b/>
      <w:bCs/>
      <w:sz w:val="24"/>
      <w:u w:val="single"/>
    </w:rPr>
  </w:style>
  <w:style w:type="paragraph" w:styleId="Heading3">
    <w:name w:val="heading 3"/>
    <w:basedOn w:val="Normal"/>
    <w:qFormat/>
    <w:rsid w:val="006C279A"/>
    <w:pPr>
      <w:keepNext/>
      <w:tabs>
        <w:tab w:val="center" w:pos="4680"/>
        <w:tab w:val="right" w:pos="9360"/>
      </w:tabs>
      <w:spacing w:before="180" w:line="360" w:lineRule="auto"/>
      <w:outlineLvl w:val="2"/>
    </w:pPr>
    <w:rPr>
      <w:caps/>
      <w:sz w:val="24"/>
    </w:rPr>
  </w:style>
  <w:style w:type="paragraph" w:styleId="Heading4">
    <w:name w:val="heading 4"/>
    <w:basedOn w:val="Normal"/>
    <w:qFormat/>
    <w:rsid w:val="006C279A"/>
    <w:pPr>
      <w:keepNext/>
      <w:tabs>
        <w:tab w:val="center" w:pos="4680"/>
        <w:tab w:val="right" w:pos="9360"/>
      </w:tabs>
      <w:spacing w:before="180" w:line="360" w:lineRule="auto"/>
      <w:outlineLvl w:val="3"/>
    </w:pPr>
    <w:rPr>
      <w:caps/>
      <w:sz w:val="24"/>
    </w:rPr>
  </w:style>
  <w:style w:type="paragraph" w:styleId="Heading5">
    <w:name w:val="heading 5"/>
    <w:basedOn w:val="Normal"/>
    <w:qFormat/>
    <w:rsid w:val="006C279A"/>
    <w:pPr>
      <w:tabs>
        <w:tab w:val="center" w:pos="4680"/>
        <w:tab w:val="right" w:pos="9360"/>
      </w:tabs>
      <w:spacing w:before="180" w:line="360" w:lineRule="auto"/>
      <w:outlineLvl w:val="4"/>
    </w:pPr>
    <w:rPr>
      <w:sz w:val="24"/>
    </w:rPr>
  </w:style>
  <w:style w:type="paragraph" w:styleId="Heading6">
    <w:name w:val="heading 6"/>
    <w:basedOn w:val="Normal"/>
    <w:qFormat/>
    <w:rsid w:val="006C279A"/>
    <w:pPr>
      <w:tabs>
        <w:tab w:val="center" w:pos="4680"/>
        <w:tab w:val="right" w:pos="9360"/>
      </w:tabs>
      <w:spacing w:before="180" w:line="360" w:lineRule="auto"/>
      <w:outlineLvl w:val="5"/>
    </w:pPr>
    <w:rPr>
      <w:sz w:val="24"/>
    </w:rPr>
  </w:style>
  <w:style w:type="paragraph" w:styleId="Heading7">
    <w:name w:val="heading 7"/>
    <w:basedOn w:val="Normal"/>
    <w:qFormat/>
    <w:rsid w:val="006C279A"/>
    <w:pPr>
      <w:tabs>
        <w:tab w:val="center" w:pos="4680"/>
        <w:tab w:val="right" w:pos="9360"/>
      </w:tabs>
      <w:spacing w:before="180" w:line="360" w:lineRule="auto"/>
      <w:outlineLvl w:val="6"/>
    </w:pPr>
    <w:rPr>
      <w:sz w:val="24"/>
    </w:rPr>
  </w:style>
  <w:style w:type="paragraph" w:styleId="Heading8">
    <w:name w:val="heading 8"/>
    <w:basedOn w:val="Normal"/>
    <w:qFormat/>
    <w:rsid w:val="006C279A"/>
    <w:pPr>
      <w:tabs>
        <w:tab w:val="center" w:pos="4680"/>
        <w:tab w:val="right" w:pos="9360"/>
      </w:tabs>
      <w:spacing w:before="180" w:line="360" w:lineRule="auto"/>
      <w:outlineLvl w:val="7"/>
    </w:pPr>
    <w:rPr>
      <w:sz w:val="24"/>
    </w:rPr>
  </w:style>
  <w:style w:type="paragraph" w:styleId="Heading9">
    <w:name w:val="heading 9"/>
    <w:basedOn w:val="Normal"/>
    <w:qFormat/>
    <w:rsid w:val="006C279A"/>
    <w:pPr>
      <w:tabs>
        <w:tab w:val="center" w:pos="4680"/>
        <w:tab w:val="right" w:pos="9360"/>
      </w:tabs>
      <w:spacing w:before="180" w:line="360" w:lineRule="auto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Normal">
    <w:name w:val="POS Normal"/>
    <w:basedOn w:val="Normal"/>
    <w:rsid w:val="006C279A"/>
    <w:pPr>
      <w:tabs>
        <w:tab w:val="center" w:pos="4680"/>
        <w:tab w:val="right" w:pos="9360"/>
      </w:tabs>
      <w:spacing w:before="180" w:line="360" w:lineRule="auto"/>
    </w:pPr>
    <w:rPr>
      <w:sz w:val="24"/>
    </w:rPr>
  </w:style>
  <w:style w:type="paragraph" w:styleId="TOC1">
    <w:name w:val="toc 1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6C279A"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6C279A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6C279A"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6C279A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6C279A"/>
    <w:rPr>
      <w:sz w:val="24"/>
    </w:rPr>
  </w:style>
  <w:style w:type="character" w:customStyle="1" w:styleId="EquationCaption">
    <w:name w:val="_Equation Caption"/>
    <w:rsid w:val="006C279A"/>
  </w:style>
  <w:style w:type="paragraph" w:styleId="Header">
    <w:name w:val="header"/>
    <w:basedOn w:val="Normal"/>
    <w:semiHidden/>
    <w:rsid w:val="006C27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C27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C279A"/>
  </w:style>
  <w:style w:type="paragraph" w:styleId="BodyTextIndent">
    <w:name w:val="Body Text Indent"/>
    <w:basedOn w:val="Normal"/>
    <w:semiHidden/>
    <w:rsid w:val="006C279A"/>
    <w:pPr>
      <w:tabs>
        <w:tab w:val="left" w:pos="-720"/>
      </w:tabs>
      <w:suppressAutoHyphens/>
      <w:ind w:left="2160" w:hanging="2160"/>
    </w:pPr>
    <w:rPr>
      <w:sz w:val="24"/>
    </w:rPr>
  </w:style>
  <w:style w:type="paragraph" w:styleId="BodyTextIndent2">
    <w:name w:val="Body Text Indent 2"/>
    <w:basedOn w:val="Normal"/>
    <w:semiHidden/>
    <w:rsid w:val="006C279A"/>
    <w:pPr>
      <w:tabs>
        <w:tab w:val="left" w:pos="-720"/>
      </w:tabs>
      <w:suppressAutoHyphens/>
      <w:ind w:left="1440" w:hanging="1440"/>
    </w:pPr>
    <w:rPr>
      <w:sz w:val="24"/>
    </w:rPr>
  </w:style>
  <w:style w:type="paragraph" w:styleId="BodyTextIndent3">
    <w:name w:val="Body Text Indent 3"/>
    <w:basedOn w:val="Normal"/>
    <w:semiHidden/>
    <w:rsid w:val="006C279A"/>
    <w:pPr>
      <w:tabs>
        <w:tab w:val="left" w:pos="-720"/>
      </w:tabs>
      <w:suppressAutoHyphens/>
      <w:ind w:left="2880" w:hanging="720"/>
    </w:pPr>
    <w:rPr>
      <w:sz w:val="24"/>
    </w:rPr>
  </w:style>
  <w:style w:type="paragraph" w:customStyle="1" w:styleId="question">
    <w:name w:val="question"/>
    <w:basedOn w:val="Normal"/>
    <w:rsid w:val="006C279A"/>
    <w:pPr>
      <w:numPr>
        <w:numId w:val="1"/>
      </w:numPr>
      <w:tabs>
        <w:tab w:val="left" w:pos="-720"/>
      </w:tabs>
      <w:suppressAutoHyphens/>
    </w:pPr>
    <w:rPr>
      <w:rFonts w:ascii="Impact" w:hAnsi="Impact"/>
      <w:color w:val="800080"/>
      <w:sz w:val="24"/>
    </w:rPr>
  </w:style>
  <w:style w:type="paragraph" w:styleId="BodyText">
    <w:name w:val="Body Text"/>
    <w:basedOn w:val="Normal"/>
    <w:semiHidden/>
    <w:rsid w:val="006C279A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PR2">
    <w:name w:val="PR2"/>
    <w:basedOn w:val="Normal"/>
    <w:rsid w:val="006C279A"/>
    <w:pPr>
      <w:numPr>
        <w:ilvl w:val="5"/>
        <w:numId w:val="2"/>
      </w:numPr>
      <w:spacing w:before="240"/>
      <w:jc w:val="both"/>
    </w:pPr>
    <w:rPr>
      <w:bCs/>
      <w:sz w:val="24"/>
    </w:rPr>
  </w:style>
  <w:style w:type="paragraph" w:customStyle="1" w:styleId="PRT">
    <w:name w:val="PRT"/>
    <w:basedOn w:val="Normal"/>
    <w:next w:val="SCT"/>
    <w:rsid w:val="006C279A"/>
    <w:pPr>
      <w:keepNext/>
      <w:spacing w:before="480"/>
      <w:jc w:val="both"/>
    </w:pPr>
  </w:style>
  <w:style w:type="paragraph" w:customStyle="1" w:styleId="SUT">
    <w:name w:val="SUT"/>
    <w:basedOn w:val="Normal"/>
    <w:next w:val="PR1"/>
    <w:rsid w:val="006C279A"/>
    <w:pPr>
      <w:numPr>
        <w:ilvl w:val="1"/>
        <w:numId w:val="2"/>
      </w:numPr>
      <w:spacing w:before="240"/>
      <w:jc w:val="both"/>
    </w:pPr>
  </w:style>
  <w:style w:type="paragraph" w:customStyle="1" w:styleId="PR1">
    <w:name w:val="PR1"/>
    <w:basedOn w:val="Normal"/>
    <w:rsid w:val="006C279A"/>
    <w:pPr>
      <w:keepNext/>
      <w:numPr>
        <w:ilvl w:val="4"/>
        <w:numId w:val="2"/>
      </w:numPr>
      <w:spacing w:before="240"/>
      <w:jc w:val="both"/>
    </w:pPr>
    <w:rPr>
      <w:b/>
      <w:bCs/>
      <w:sz w:val="24"/>
      <w:u w:val="single"/>
    </w:rPr>
  </w:style>
  <w:style w:type="paragraph" w:customStyle="1" w:styleId="DST">
    <w:name w:val="DST"/>
    <w:basedOn w:val="Normal"/>
    <w:next w:val="PR1"/>
    <w:rsid w:val="006C279A"/>
    <w:pPr>
      <w:numPr>
        <w:ilvl w:val="2"/>
        <w:numId w:val="2"/>
      </w:numPr>
      <w:spacing w:before="240"/>
      <w:jc w:val="both"/>
    </w:pPr>
  </w:style>
  <w:style w:type="paragraph" w:customStyle="1" w:styleId="ART">
    <w:name w:val="ART"/>
    <w:basedOn w:val="Normal"/>
    <w:next w:val="PR1"/>
    <w:rsid w:val="006C279A"/>
    <w:pPr>
      <w:keepNext/>
      <w:numPr>
        <w:ilvl w:val="3"/>
        <w:numId w:val="2"/>
      </w:numPr>
      <w:spacing w:before="480"/>
      <w:jc w:val="both"/>
    </w:pPr>
  </w:style>
  <w:style w:type="paragraph" w:customStyle="1" w:styleId="PR3">
    <w:name w:val="PR3"/>
    <w:basedOn w:val="Normal"/>
    <w:rsid w:val="006C279A"/>
    <w:pPr>
      <w:numPr>
        <w:ilvl w:val="6"/>
        <w:numId w:val="2"/>
      </w:numPr>
      <w:jc w:val="both"/>
    </w:pPr>
    <w:rPr>
      <w:sz w:val="24"/>
    </w:rPr>
  </w:style>
  <w:style w:type="paragraph" w:customStyle="1" w:styleId="PR4">
    <w:name w:val="PR4"/>
    <w:basedOn w:val="Normal"/>
    <w:rsid w:val="006C279A"/>
    <w:pPr>
      <w:numPr>
        <w:ilvl w:val="7"/>
        <w:numId w:val="2"/>
      </w:numPr>
      <w:jc w:val="both"/>
    </w:pPr>
    <w:rPr>
      <w:sz w:val="24"/>
    </w:rPr>
  </w:style>
  <w:style w:type="paragraph" w:customStyle="1" w:styleId="PR5">
    <w:name w:val="PR5"/>
    <w:basedOn w:val="Normal"/>
    <w:rsid w:val="006C279A"/>
    <w:pPr>
      <w:numPr>
        <w:ilvl w:val="8"/>
        <w:numId w:val="2"/>
      </w:numPr>
      <w:jc w:val="both"/>
    </w:pPr>
    <w:rPr>
      <w:sz w:val="24"/>
    </w:rPr>
  </w:style>
  <w:style w:type="paragraph" w:customStyle="1" w:styleId="TCE">
    <w:name w:val="TCE"/>
    <w:basedOn w:val="Normal"/>
    <w:rsid w:val="006C279A"/>
    <w:pPr>
      <w:ind w:left="900"/>
    </w:pPr>
    <w:rPr>
      <w:sz w:val="24"/>
    </w:rPr>
  </w:style>
  <w:style w:type="paragraph" w:customStyle="1" w:styleId="EOS">
    <w:name w:val="EOS"/>
    <w:basedOn w:val="Normal"/>
    <w:rsid w:val="006C279A"/>
    <w:pPr>
      <w:tabs>
        <w:tab w:val="num" w:pos="3168"/>
      </w:tabs>
      <w:spacing w:before="480"/>
      <w:ind w:left="3168" w:hanging="576"/>
      <w:jc w:val="center"/>
    </w:pPr>
    <w:rPr>
      <w:sz w:val="24"/>
    </w:rPr>
  </w:style>
  <w:style w:type="character" w:customStyle="1" w:styleId="IP">
    <w:name w:val="IP"/>
    <w:basedOn w:val="DefaultParagraphFont"/>
    <w:rsid w:val="006C279A"/>
    <w:rPr>
      <w:color w:val="000000"/>
    </w:rPr>
  </w:style>
  <w:style w:type="paragraph" w:customStyle="1" w:styleId="SPECText9">
    <w:name w:val="SPECText[9]"/>
    <w:basedOn w:val="Normal"/>
    <w:rsid w:val="006C279A"/>
    <w:pPr>
      <w:widowControl w:val="0"/>
      <w:outlineLvl w:val="8"/>
    </w:pPr>
    <w:rPr>
      <w:snapToGrid w:val="0"/>
      <w:sz w:val="24"/>
    </w:rPr>
  </w:style>
  <w:style w:type="paragraph" w:customStyle="1" w:styleId="POSENGNOTEBOX">
    <w:name w:val="POS ENG NOTE BOX"/>
    <w:basedOn w:val="POSNormal"/>
    <w:rsid w:val="006C279A"/>
    <w:pPr>
      <w:widowControl w:val="0"/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hd w:val="clear" w:color="auto" w:fill="FFFF00"/>
      <w:tabs>
        <w:tab w:val="left" w:pos="1800"/>
      </w:tabs>
      <w:spacing w:before="240" w:after="120"/>
    </w:pPr>
    <w:rPr>
      <w:rFonts w:ascii="Courier New" w:hAnsi="Courier New"/>
      <w:snapToGrid w:val="0"/>
    </w:rPr>
  </w:style>
  <w:style w:type="paragraph" w:customStyle="1" w:styleId="POSYellowORBox">
    <w:name w:val="POS Yellow OR Box"/>
    <w:basedOn w:val="Normal"/>
    <w:rsid w:val="006C279A"/>
    <w:pPr>
      <w:widowControl w:val="0"/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hd w:val="clear" w:color="auto" w:fill="FFFF00"/>
      <w:spacing w:before="240" w:after="120" w:line="360" w:lineRule="auto"/>
      <w:jc w:val="center"/>
    </w:pPr>
    <w:rPr>
      <w:caps/>
      <w:snapToGrid w:val="0"/>
      <w:sz w:val="24"/>
    </w:rPr>
  </w:style>
  <w:style w:type="paragraph" w:styleId="BodyText2">
    <w:name w:val="Body Text 2"/>
    <w:basedOn w:val="Normal"/>
    <w:semiHidden/>
    <w:rsid w:val="006C279A"/>
    <w:pPr>
      <w:tabs>
        <w:tab w:val="left" w:pos="-720"/>
      </w:tabs>
      <w:suppressAutoHyphens/>
      <w:overflowPunct w:val="0"/>
      <w:autoSpaceDE w:val="0"/>
      <w:autoSpaceDN w:val="0"/>
      <w:adjustRightInd w:val="0"/>
      <w:ind w:left="1440" w:hanging="1440"/>
      <w:textAlignment w:val="baseline"/>
    </w:pPr>
    <w:rPr>
      <w:sz w:val="24"/>
    </w:rPr>
  </w:style>
  <w:style w:type="paragraph" w:customStyle="1" w:styleId="RightPar4">
    <w:name w:val="Right Par 4"/>
    <w:rsid w:val="006C279A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/>
    </w:pPr>
    <w:rPr>
      <w:rFonts w:ascii="Courier" w:hAnsi="Courier"/>
      <w:sz w:val="24"/>
    </w:rPr>
  </w:style>
  <w:style w:type="paragraph" w:customStyle="1" w:styleId="HDR">
    <w:name w:val="HDR"/>
    <w:basedOn w:val="Normal"/>
    <w:rsid w:val="006C279A"/>
    <w:pPr>
      <w:tabs>
        <w:tab w:val="center" w:pos="4608"/>
        <w:tab w:val="right" w:pos="9360"/>
      </w:tabs>
      <w:jc w:val="both"/>
    </w:pPr>
  </w:style>
  <w:style w:type="paragraph" w:customStyle="1" w:styleId="FTR">
    <w:name w:val="FTR"/>
    <w:basedOn w:val="Normal"/>
    <w:rsid w:val="006C279A"/>
    <w:pPr>
      <w:tabs>
        <w:tab w:val="right" w:pos="9360"/>
      </w:tabs>
      <w:jc w:val="both"/>
    </w:pPr>
  </w:style>
  <w:style w:type="paragraph" w:customStyle="1" w:styleId="SCT">
    <w:name w:val="SCT"/>
    <w:basedOn w:val="Normal"/>
    <w:next w:val="PRT"/>
    <w:rsid w:val="006C279A"/>
    <w:pPr>
      <w:keepNext/>
      <w:spacing w:before="240"/>
      <w:jc w:val="both"/>
    </w:pPr>
  </w:style>
  <w:style w:type="paragraph" w:customStyle="1" w:styleId="TB1">
    <w:name w:val="TB1"/>
    <w:basedOn w:val="Normal"/>
    <w:next w:val="PR1"/>
    <w:rsid w:val="006C279A"/>
    <w:pPr>
      <w:spacing w:before="240"/>
      <w:ind w:left="288"/>
      <w:jc w:val="both"/>
    </w:pPr>
  </w:style>
  <w:style w:type="paragraph" w:customStyle="1" w:styleId="TB2">
    <w:name w:val="TB2"/>
    <w:basedOn w:val="Normal"/>
    <w:next w:val="PR2"/>
    <w:rsid w:val="006C279A"/>
    <w:pPr>
      <w:spacing w:before="240"/>
      <w:ind w:left="864"/>
      <w:jc w:val="both"/>
    </w:pPr>
  </w:style>
  <w:style w:type="paragraph" w:customStyle="1" w:styleId="TB3">
    <w:name w:val="TB3"/>
    <w:basedOn w:val="Normal"/>
    <w:next w:val="PR3"/>
    <w:rsid w:val="006C279A"/>
    <w:pPr>
      <w:spacing w:before="240"/>
      <w:ind w:left="1440"/>
      <w:jc w:val="both"/>
    </w:pPr>
  </w:style>
  <w:style w:type="paragraph" w:customStyle="1" w:styleId="TB4">
    <w:name w:val="TB4"/>
    <w:basedOn w:val="Normal"/>
    <w:next w:val="PR4"/>
    <w:rsid w:val="006C279A"/>
    <w:pPr>
      <w:spacing w:before="240"/>
      <w:ind w:left="2016"/>
      <w:jc w:val="both"/>
    </w:pPr>
  </w:style>
  <w:style w:type="paragraph" w:customStyle="1" w:styleId="TB5">
    <w:name w:val="TB5"/>
    <w:basedOn w:val="Normal"/>
    <w:next w:val="PR5"/>
    <w:rsid w:val="006C279A"/>
    <w:pPr>
      <w:spacing w:before="240"/>
      <w:ind w:left="2592"/>
      <w:jc w:val="both"/>
    </w:pPr>
  </w:style>
  <w:style w:type="paragraph" w:customStyle="1" w:styleId="TCH">
    <w:name w:val="TCH"/>
    <w:basedOn w:val="Normal"/>
    <w:rsid w:val="006C279A"/>
    <w:pPr>
      <w:spacing w:before="240"/>
      <w:ind w:left="1440"/>
    </w:pPr>
    <w:rPr>
      <w:sz w:val="24"/>
    </w:rPr>
  </w:style>
  <w:style w:type="paragraph" w:customStyle="1" w:styleId="CMT">
    <w:name w:val="CMT"/>
    <w:basedOn w:val="Normal"/>
    <w:rsid w:val="006C279A"/>
    <w:pPr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FFFFFF"/>
      <w:spacing w:before="120" w:after="120"/>
      <w:ind w:left="1872"/>
      <w:jc w:val="both"/>
    </w:pPr>
    <w:rPr>
      <w:rFonts w:ascii="Arial" w:hAnsi="Arial"/>
      <w:i/>
      <w:caps/>
      <w:vanish/>
      <w:color w:val="0000FF"/>
      <w:sz w:val="18"/>
    </w:rPr>
  </w:style>
  <w:style w:type="character" w:customStyle="1" w:styleId="SI">
    <w:name w:val="SI"/>
    <w:basedOn w:val="DefaultParagraphFont"/>
    <w:rsid w:val="006C279A"/>
    <w:rPr>
      <w:color w:val="008080"/>
    </w:rPr>
  </w:style>
  <w:style w:type="paragraph" w:customStyle="1" w:styleId="P1">
    <w:name w:val="P1"/>
    <w:basedOn w:val="Normal"/>
    <w:rsid w:val="006C279A"/>
    <w:pPr>
      <w:ind w:left="1440" w:hanging="720"/>
      <w:jc w:val="both"/>
      <w:outlineLvl w:val="1"/>
    </w:pPr>
    <w:rPr>
      <w:sz w:val="24"/>
    </w:rPr>
  </w:style>
  <w:style w:type="paragraph" w:customStyle="1" w:styleId="P2">
    <w:name w:val="P2"/>
    <w:basedOn w:val="Normal"/>
    <w:rsid w:val="006C279A"/>
    <w:pPr>
      <w:ind w:left="2160" w:hanging="720"/>
      <w:jc w:val="both"/>
      <w:outlineLvl w:val="2"/>
    </w:pPr>
    <w:rPr>
      <w:sz w:val="24"/>
    </w:rPr>
  </w:style>
  <w:style w:type="paragraph" w:customStyle="1" w:styleId="T2">
    <w:name w:val="T2"/>
    <w:basedOn w:val="P2"/>
    <w:rsid w:val="006C279A"/>
    <w:pPr>
      <w:ind w:firstLine="0"/>
    </w:pPr>
  </w:style>
  <w:style w:type="paragraph" w:styleId="ListParagraph">
    <w:name w:val="List Paragraph"/>
    <w:basedOn w:val="Normal"/>
    <w:uiPriority w:val="34"/>
    <w:qFormat/>
    <w:rsid w:val="007458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79A"/>
    <w:rPr>
      <w:sz w:val="22"/>
    </w:rPr>
  </w:style>
  <w:style w:type="paragraph" w:styleId="Heading1">
    <w:name w:val="heading 1"/>
    <w:basedOn w:val="Normal"/>
    <w:next w:val="Normal"/>
    <w:qFormat/>
    <w:rsid w:val="006C279A"/>
    <w:pPr>
      <w:keepNext/>
      <w:tabs>
        <w:tab w:val="center" w:pos="4680"/>
      </w:tabs>
      <w:suppressAutoHyphens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C279A"/>
    <w:pPr>
      <w:keepNext/>
      <w:tabs>
        <w:tab w:val="left" w:pos="-720"/>
      </w:tabs>
      <w:suppressAutoHyphens/>
      <w:ind w:left="720"/>
      <w:outlineLvl w:val="1"/>
    </w:pPr>
    <w:rPr>
      <w:b/>
      <w:bCs/>
      <w:sz w:val="24"/>
      <w:u w:val="single"/>
    </w:rPr>
  </w:style>
  <w:style w:type="paragraph" w:styleId="Heading3">
    <w:name w:val="heading 3"/>
    <w:basedOn w:val="Normal"/>
    <w:qFormat/>
    <w:rsid w:val="006C279A"/>
    <w:pPr>
      <w:keepNext/>
      <w:tabs>
        <w:tab w:val="center" w:pos="4680"/>
        <w:tab w:val="right" w:pos="9360"/>
      </w:tabs>
      <w:spacing w:before="180" w:line="360" w:lineRule="auto"/>
      <w:outlineLvl w:val="2"/>
    </w:pPr>
    <w:rPr>
      <w:caps/>
      <w:sz w:val="24"/>
    </w:rPr>
  </w:style>
  <w:style w:type="paragraph" w:styleId="Heading4">
    <w:name w:val="heading 4"/>
    <w:basedOn w:val="Normal"/>
    <w:qFormat/>
    <w:rsid w:val="006C279A"/>
    <w:pPr>
      <w:keepNext/>
      <w:tabs>
        <w:tab w:val="center" w:pos="4680"/>
        <w:tab w:val="right" w:pos="9360"/>
      </w:tabs>
      <w:spacing w:before="180" w:line="360" w:lineRule="auto"/>
      <w:outlineLvl w:val="3"/>
    </w:pPr>
    <w:rPr>
      <w:caps/>
      <w:sz w:val="24"/>
    </w:rPr>
  </w:style>
  <w:style w:type="paragraph" w:styleId="Heading5">
    <w:name w:val="heading 5"/>
    <w:basedOn w:val="Normal"/>
    <w:qFormat/>
    <w:rsid w:val="006C279A"/>
    <w:pPr>
      <w:tabs>
        <w:tab w:val="center" w:pos="4680"/>
        <w:tab w:val="right" w:pos="9360"/>
      </w:tabs>
      <w:spacing w:before="180" w:line="360" w:lineRule="auto"/>
      <w:outlineLvl w:val="4"/>
    </w:pPr>
    <w:rPr>
      <w:sz w:val="24"/>
    </w:rPr>
  </w:style>
  <w:style w:type="paragraph" w:styleId="Heading6">
    <w:name w:val="heading 6"/>
    <w:basedOn w:val="Normal"/>
    <w:qFormat/>
    <w:rsid w:val="006C279A"/>
    <w:pPr>
      <w:tabs>
        <w:tab w:val="center" w:pos="4680"/>
        <w:tab w:val="right" w:pos="9360"/>
      </w:tabs>
      <w:spacing w:before="180" w:line="360" w:lineRule="auto"/>
      <w:outlineLvl w:val="5"/>
    </w:pPr>
    <w:rPr>
      <w:sz w:val="24"/>
    </w:rPr>
  </w:style>
  <w:style w:type="paragraph" w:styleId="Heading7">
    <w:name w:val="heading 7"/>
    <w:basedOn w:val="Normal"/>
    <w:qFormat/>
    <w:rsid w:val="006C279A"/>
    <w:pPr>
      <w:tabs>
        <w:tab w:val="center" w:pos="4680"/>
        <w:tab w:val="right" w:pos="9360"/>
      </w:tabs>
      <w:spacing w:before="180" w:line="360" w:lineRule="auto"/>
      <w:outlineLvl w:val="6"/>
    </w:pPr>
    <w:rPr>
      <w:sz w:val="24"/>
    </w:rPr>
  </w:style>
  <w:style w:type="paragraph" w:styleId="Heading8">
    <w:name w:val="heading 8"/>
    <w:basedOn w:val="Normal"/>
    <w:qFormat/>
    <w:rsid w:val="006C279A"/>
    <w:pPr>
      <w:tabs>
        <w:tab w:val="center" w:pos="4680"/>
        <w:tab w:val="right" w:pos="9360"/>
      </w:tabs>
      <w:spacing w:before="180" w:line="360" w:lineRule="auto"/>
      <w:outlineLvl w:val="7"/>
    </w:pPr>
    <w:rPr>
      <w:sz w:val="24"/>
    </w:rPr>
  </w:style>
  <w:style w:type="paragraph" w:styleId="Heading9">
    <w:name w:val="heading 9"/>
    <w:basedOn w:val="Normal"/>
    <w:qFormat/>
    <w:rsid w:val="006C279A"/>
    <w:pPr>
      <w:tabs>
        <w:tab w:val="center" w:pos="4680"/>
        <w:tab w:val="right" w:pos="9360"/>
      </w:tabs>
      <w:spacing w:before="180" w:line="360" w:lineRule="auto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SNormal">
    <w:name w:val="POS Normal"/>
    <w:basedOn w:val="Normal"/>
    <w:rsid w:val="006C279A"/>
    <w:pPr>
      <w:tabs>
        <w:tab w:val="center" w:pos="4680"/>
        <w:tab w:val="right" w:pos="9360"/>
      </w:tabs>
      <w:spacing w:before="180" w:line="360" w:lineRule="auto"/>
    </w:pPr>
    <w:rPr>
      <w:sz w:val="24"/>
    </w:rPr>
  </w:style>
  <w:style w:type="paragraph" w:styleId="TOC1">
    <w:name w:val="toc 1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6C279A"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6C279A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6C279A"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6C279A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6C279A"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6C279A"/>
    <w:rPr>
      <w:sz w:val="24"/>
    </w:rPr>
  </w:style>
  <w:style w:type="character" w:customStyle="1" w:styleId="EquationCaption">
    <w:name w:val="_Equation Caption"/>
    <w:rsid w:val="006C279A"/>
  </w:style>
  <w:style w:type="paragraph" w:styleId="Header">
    <w:name w:val="header"/>
    <w:basedOn w:val="Normal"/>
    <w:semiHidden/>
    <w:rsid w:val="006C27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C27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C279A"/>
  </w:style>
  <w:style w:type="paragraph" w:styleId="BodyTextIndent">
    <w:name w:val="Body Text Indent"/>
    <w:basedOn w:val="Normal"/>
    <w:semiHidden/>
    <w:rsid w:val="006C279A"/>
    <w:pPr>
      <w:tabs>
        <w:tab w:val="left" w:pos="-720"/>
      </w:tabs>
      <w:suppressAutoHyphens/>
      <w:ind w:left="2160" w:hanging="2160"/>
    </w:pPr>
    <w:rPr>
      <w:sz w:val="24"/>
    </w:rPr>
  </w:style>
  <w:style w:type="paragraph" w:styleId="BodyTextIndent2">
    <w:name w:val="Body Text Indent 2"/>
    <w:basedOn w:val="Normal"/>
    <w:semiHidden/>
    <w:rsid w:val="006C279A"/>
    <w:pPr>
      <w:tabs>
        <w:tab w:val="left" w:pos="-720"/>
      </w:tabs>
      <w:suppressAutoHyphens/>
      <w:ind w:left="1440" w:hanging="1440"/>
    </w:pPr>
    <w:rPr>
      <w:sz w:val="24"/>
    </w:rPr>
  </w:style>
  <w:style w:type="paragraph" w:styleId="BodyTextIndent3">
    <w:name w:val="Body Text Indent 3"/>
    <w:basedOn w:val="Normal"/>
    <w:semiHidden/>
    <w:rsid w:val="006C279A"/>
    <w:pPr>
      <w:tabs>
        <w:tab w:val="left" w:pos="-720"/>
      </w:tabs>
      <w:suppressAutoHyphens/>
      <w:ind w:left="2880" w:hanging="720"/>
    </w:pPr>
    <w:rPr>
      <w:sz w:val="24"/>
    </w:rPr>
  </w:style>
  <w:style w:type="paragraph" w:customStyle="1" w:styleId="question">
    <w:name w:val="question"/>
    <w:basedOn w:val="Normal"/>
    <w:rsid w:val="006C279A"/>
    <w:pPr>
      <w:numPr>
        <w:numId w:val="1"/>
      </w:numPr>
      <w:tabs>
        <w:tab w:val="left" w:pos="-720"/>
      </w:tabs>
      <w:suppressAutoHyphens/>
    </w:pPr>
    <w:rPr>
      <w:rFonts w:ascii="Impact" w:hAnsi="Impact"/>
      <w:color w:val="800080"/>
      <w:sz w:val="24"/>
    </w:rPr>
  </w:style>
  <w:style w:type="paragraph" w:styleId="BodyText">
    <w:name w:val="Body Text"/>
    <w:basedOn w:val="Normal"/>
    <w:semiHidden/>
    <w:rsid w:val="006C279A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PR2">
    <w:name w:val="PR2"/>
    <w:basedOn w:val="Normal"/>
    <w:rsid w:val="006C279A"/>
    <w:pPr>
      <w:numPr>
        <w:ilvl w:val="5"/>
        <w:numId w:val="2"/>
      </w:numPr>
      <w:spacing w:before="240"/>
      <w:jc w:val="both"/>
    </w:pPr>
    <w:rPr>
      <w:bCs/>
      <w:sz w:val="24"/>
    </w:rPr>
  </w:style>
  <w:style w:type="paragraph" w:customStyle="1" w:styleId="PRT">
    <w:name w:val="PRT"/>
    <w:basedOn w:val="Normal"/>
    <w:next w:val="SCT"/>
    <w:rsid w:val="006C279A"/>
    <w:pPr>
      <w:keepNext/>
      <w:spacing w:before="480"/>
      <w:jc w:val="both"/>
    </w:pPr>
  </w:style>
  <w:style w:type="paragraph" w:customStyle="1" w:styleId="SUT">
    <w:name w:val="SUT"/>
    <w:basedOn w:val="Normal"/>
    <w:next w:val="PR1"/>
    <w:rsid w:val="006C279A"/>
    <w:pPr>
      <w:numPr>
        <w:ilvl w:val="1"/>
        <w:numId w:val="2"/>
      </w:numPr>
      <w:spacing w:before="240"/>
      <w:jc w:val="both"/>
    </w:pPr>
  </w:style>
  <w:style w:type="paragraph" w:customStyle="1" w:styleId="PR1">
    <w:name w:val="PR1"/>
    <w:basedOn w:val="Normal"/>
    <w:rsid w:val="006C279A"/>
    <w:pPr>
      <w:keepNext/>
      <w:numPr>
        <w:ilvl w:val="4"/>
        <w:numId w:val="2"/>
      </w:numPr>
      <w:spacing w:before="240"/>
      <w:jc w:val="both"/>
    </w:pPr>
    <w:rPr>
      <w:b/>
      <w:bCs/>
      <w:sz w:val="24"/>
      <w:u w:val="single"/>
    </w:rPr>
  </w:style>
  <w:style w:type="paragraph" w:customStyle="1" w:styleId="DST">
    <w:name w:val="DST"/>
    <w:basedOn w:val="Normal"/>
    <w:next w:val="PR1"/>
    <w:rsid w:val="006C279A"/>
    <w:pPr>
      <w:numPr>
        <w:ilvl w:val="2"/>
        <w:numId w:val="2"/>
      </w:numPr>
      <w:spacing w:before="240"/>
      <w:jc w:val="both"/>
    </w:pPr>
  </w:style>
  <w:style w:type="paragraph" w:customStyle="1" w:styleId="ART">
    <w:name w:val="ART"/>
    <w:basedOn w:val="Normal"/>
    <w:next w:val="PR1"/>
    <w:rsid w:val="006C279A"/>
    <w:pPr>
      <w:keepNext/>
      <w:numPr>
        <w:ilvl w:val="3"/>
        <w:numId w:val="2"/>
      </w:numPr>
      <w:spacing w:before="480"/>
      <w:jc w:val="both"/>
    </w:pPr>
  </w:style>
  <w:style w:type="paragraph" w:customStyle="1" w:styleId="PR3">
    <w:name w:val="PR3"/>
    <w:basedOn w:val="Normal"/>
    <w:rsid w:val="006C279A"/>
    <w:pPr>
      <w:numPr>
        <w:ilvl w:val="6"/>
        <w:numId w:val="2"/>
      </w:numPr>
      <w:jc w:val="both"/>
    </w:pPr>
    <w:rPr>
      <w:sz w:val="24"/>
    </w:rPr>
  </w:style>
  <w:style w:type="paragraph" w:customStyle="1" w:styleId="PR4">
    <w:name w:val="PR4"/>
    <w:basedOn w:val="Normal"/>
    <w:rsid w:val="006C279A"/>
    <w:pPr>
      <w:numPr>
        <w:ilvl w:val="7"/>
        <w:numId w:val="2"/>
      </w:numPr>
      <w:jc w:val="both"/>
    </w:pPr>
    <w:rPr>
      <w:sz w:val="24"/>
    </w:rPr>
  </w:style>
  <w:style w:type="paragraph" w:customStyle="1" w:styleId="PR5">
    <w:name w:val="PR5"/>
    <w:basedOn w:val="Normal"/>
    <w:rsid w:val="006C279A"/>
    <w:pPr>
      <w:numPr>
        <w:ilvl w:val="8"/>
        <w:numId w:val="2"/>
      </w:numPr>
      <w:jc w:val="both"/>
    </w:pPr>
    <w:rPr>
      <w:sz w:val="24"/>
    </w:rPr>
  </w:style>
  <w:style w:type="paragraph" w:customStyle="1" w:styleId="TCE">
    <w:name w:val="TCE"/>
    <w:basedOn w:val="Normal"/>
    <w:rsid w:val="006C279A"/>
    <w:pPr>
      <w:ind w:left="900"/>
    </w:pPr>
    <w:rPr>
      <w:sz w:val="24"/>
    </w:rPr>
  </w:style>
  <w:style w:type="paragraph" w:customStyle="1" w:styleId="EOS">
    <w:name w:val="EOS"/>
    <w:basedOn w:val="Normal"/>
    <w:rsid w:val="006C279A"/>
    <w:pPr>
      <w:tabs>
        <w:tab w:val="num" w:pos="3168"/>
      </w:tabs>
      <w:spacing w:before="480"/>
      <w:ind w:left="3168" w:hanging="576"/>
      <w:jc w:val="center"/>
    </w:pPr>
    <w:rPr>
      <w:sz w:val="24"/>
    </w:rPr>
  </w:style>
  <w:style w:type="character" w:customStyle="1" w:styleId="IP">
    <w:name w:val="IP"/>
    <w:basedOn w:val="DefaultParagraphFont"/>
    <w:rsid w:val="006C279A"/>
    <w:rPr>
      <w:color w:val="000000"/>
    </w:rPr>
  </w:style>
  <w:style w:type="paragraph" w:customStyle="1" w:styleId="SPECText9">
    <w:name w:val="SPECText[9]"/>
    <w:basedOn w:val="Normal"/>
    <w:rsid w:val="006C279A"/>
    <w:pPr>
      <w:widowControl w:val="0"/>
      <w:outlineLvl w:val="8"/>
    </w:pPr>
    <w:rPr>
      <w:snapToGrid w:val="0"/>
      <w:sz w:val="24"/>
    </w:rPr>
  </w:style>
  <w:style w:type="paragraph" w:customStyle="1" w:styleId="POSENGNOTEBOX">
    <w:name w:val="POS ENG NOTE BOX"/>
    <w:basedOn w:val="POSNormal"/>
    <w:rsid w:val="006C279A"/>
    <w:pPr>
      <w:widowControl w:val="0"/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hd w:val="clear" w:color="auto" w:fill="FFFF00"/>
      <w:tabs>
        <w:tab w:val="left" w:pos="1800"/>
      </w:tabs>
      <w:spacing w:before="240" w:after="120"/>
    </w:pPr>
    <w:rPr>
      <w:rFonts w:ascii="Courier New" w:hAnsi="Courier New"/>
      <w:snapToGrid w:val="0"/>
    </w:rPr>
  </w:style>
  <w:style w:type="paragraph" w:customStyle="1" w:styleId="POSYellowORBox">
    <w:name w:val="POS Yellow OR Box"/>
    <w:basedOn w:val="Normal"/>
    <w:rsid w:val="006C279A"/>
    <w:pPr>
      <w:widowControl w:val="0"/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hd w:val="clear" w:color="auto" w:fill="FFFF00"/>
      <w:spacing w:before="240" w:after="120" w:line="360" w:lineRule="auto"/>
      <w:jc w:val="center"/>
    </w:pPr>
    <w:rPr>
      <w:caps/>
      <w:snapToGrid w:val="0"/>
      <w:sz w:val="24"/>
    </w:rPr>
  </w:style>
  <w:style w:type="paragraph" w:styleId="BodyText2">
    <w:name w:val="Body Text 2"/>
    <w:basedOn w:val="Normal"/>
    <w:semiHidden/>
    <w:rsid w:val="006C279A"/>
    <w:pPr>
      <w:tabs>
        <w:tab w:val="left" w:pos="-720"/>
      </w:tabs>
      <w:suppressAutoHyphens/>
      <w:overflowPunct w:val="0"/>
      <w:autoSpaceDE w:val="0"/>
      <w:autoSpaceDN w:val="0"/>
      <w:adjustRightInd w:val="0"/>
      <w:ind w:left="1440" w:hanging="1440"/>
      <w:textAlignment w:val="baseline"/>
    </w:pPr>
    <w:rPr>
      <w:sz w:val="24"/>
    </w:rPr>
  </w:style>
  <w:style w:type="paragraph" w:customStyle="1" w:styleId="RightPar4">
    <w:name w:val="Right Par 4"/>
    <w:rsid w:val="006C279A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/>
    </w:pPr>
    <w:rPr>
      <w:rFonts w:ascii="Courier" w:hAnsi="Courier"/>
      <w:sz w:val="24"/>
    </w:rPr>
  </w:style>
  <w:style w:type="paragraph" w:customStyle="1" w:styleId="HDR">
    <w:name w:val="HDR"/>
    <w:basedOn w:val="Normal"/>
    <w:rsid w:val="006C279A"/>
    <w:pPr>
      <w:tabs>
        <w:tab w:val="center" w:pos="4608"/>
        <w:tab w:val="right" w:pos="9360"/>
      </w:tabs>
      <w:jc w:val="both"/>
    </w:pPr>
  </w:style>
  <w:style w:type="paragraph" w:customStyle="1" w:styleId="FTR">
    <w:name w:val="FTR"/>
    <w:basedOn w:val="Normal"/>
    <w:rsid w:val="006C279A"/>
    <w:pPr>
      <w:tabs>
        <w:tab w:val="right" w:pos="9360"/>
      </w:tabs>
      <w:jc w:val="both"/>
    </w:pPr>
  </w:style>
  <w:style w:type="paragraph" w:customStyle="1" w:styleId="SCT">
    <w:name w:val="SCT"/>
    <w:basedOn w:val="Normal"/>
    <w:next w:val="PRT"/>
    <w:rsid w:val="006C279A"/>
    <w:pPr>
      <w:keepNext/>
      <w:spacing w:before="240"/>
      <w:jc w:val="both"/>
    </w:pPr>
  </w:style>
  <w:style w:type="paragraph" w:customStyle="1" w:styleId="TB1">
    <w:name w:val="TB1"/>
    <w:basedOn w:val="Normal"/>
    <w:next w:val="PR1"/>
    <w:rsid w:val="006C279A"/>
    <w:pPr>
      <w:spacing w:before="240"/>
      <w:ind w:left="288"/>
      <w:jc w:val="both"/>
    </w:pPr>
  </w:style>
  <w:style w:type="paragraph" w:customStyle="1" w:styleId="TB2">
    <w:name w:val="TB2"/>
    <w:basedOn w:val="Normal"/>
    <w:next w:val="PR2"/>
    <w:rsid w:val="006C279A"/>
    <w:pPr>
      <w:spacing w:before="240"/>
      <w:ind w:left="864"/>
      <w:jc w:val="both"/>
    </w:pPr>
  </w:style>
  <w:style w:type="paragraph" w:customStyle="1" w:styleId="TB3">
    <w:name w:val="TB3"/>
    <w:basedOn w:val="Normal"/>
    <w:next w:val="PR3"/>
    <w:rsid w:val="006C279A"/>
    <w:pPr>
      <w:spacing w:before="240"/>
      <w:ind w:left="1440"/>
      <w:jc w:val="both"/>
    </w:pPr>
  </w:style>
  <w:style w:type="paragraph" w:customStyle="1" w:styleId="TB4">
    <w:name w:val="TB4"/>
    <w:basedOn w:val="Normal"/>
    <w:next w:val="PR4"/>
    <w:rsid w:val="006C279A"/>
    <w:pPr>
      <w:spacing w:before="240"/>
      <w:ind w:left="2016"/>
      <w:jc w:val="both"/>
    </w:pPr>
  </w:style>
  <w:style w:type="paragraph" w:customStyle="1" w:styleId="TB5">
    <w:name w:val="TB5"/>
    <w:basedOn w:val="Normal"/>
    <w:next w:val="PR5"/>
    <w:rsid w:val="006C279A"/>
    <w:pPr>
      <w:spacing w:before="240"/>
      <w:ind w:left="2592"/>
      <w:jc w:val="both"/>
    </w:pPr>
  </w:style>
  <w:style w:type="paragraph" w:customStyle="1" w:styleId="TCH">
    <w:name w:val="TCH"/>
    <w:basedOn w:val="Normal"/>
    <w:rsid w:val="006C279A"/>
    <w:pPr>
      <w:spacing w:before="240"/>
      <w:ind w:left="1440"/>
    </w:pPr>
    <w:rPr>
      <w:sz w:val="24"/>
    </w:rPr>
  </w:style>
  <w:style w:type="paragraph" w:customStyle="1" w:styleId="CMT">
    <w:name w:val="CMT"/>
    <w:basedOn w:val="Normal"/>
    <w:rsid w:val="006C279A"/>
    <w:pPr>
      <w:pBdr>
        <w:top w:val="single" w:sz="4" w:space="3" w:color="auto"/>
        <w:left w:val="single" w:sz="4" w:space="4" w:color="auto"/>
        <w:bottom w:val="single" w:sz="4" w:space="3" w:color="auto"/>
        <w:right w:val="single" w:sz="4" w:space="4" w:color="auto"/>
      </w:pBdr>
      <w:shd w:val="clear" w:color="auto" w:fill="FFFFFF"/>
      <w:spacing w:before="120" w:after="120"/>
      <w:ind w:left="1872"/>
      <w:jc w:val="both"/>
    </w:pPr>
    <w:rPr>
      <w:rFonts w:ascii="Arial" w:hAnsi="Arial"/>
      <w:i/>
      <w:caps/>
      <w:vanish/>
      <w:color w:val="0000FF"/>
      <w:sz w:val="18"/>
    </w:rPr>
  </w:style>
  <w:style w:type="character" w:customStyle="1" w:styleId="SI">
    <w:name w:val="SI"/>
    <w:basedOn w:val="DefaultParagraphFont"/>
    <w:rsid w:val="006C279A"/>
    <w:rPr>
      <w:color w:val="008080"/>
    </w:rPr>
  </w:style>
  <w:style w:type="paragraph" w:customStyle="1" w:styleId="P1">
    <w:name w:val="P1"/>
    <w:basedOn w:val="Normal"/>
    <w:rsid w:val="006C279A"/>
    <w:pPr>
      <w:ind w:left="1440" w:hanging="720"/>
      <w:jc w:val="both"/>
      <w:outlineLvl w:val="1"/>
    </w:pPr>
    <w:rPr>
      <w:sz w:val="24"/>
    </w:rPr>
  </w:style>
  <w:style w:type="paragraph" w:customStyle="1" w:styleId="P2">
    <w:name w:val="P2"/>
    <w:basedOn w:val="Normal"/>
    <w:rsid w:val="006C279A"/>
    <w:pPr>
      <w:ind w:left="2160" w:hanging="720"/>
      <w:jc w:val="both"/>
      <w:outlineLvl w:val="2"/>
    </w:pPr>
    <w:rPr>
      <w:sz w:val="24"/>
    </w:rPr>
  </w:style>
  <w:style w:type="paragraph" w:customStyle="1" w:styleId="T2">
    <w:name w:val="T2"/>
    <w:basedOn w:val="P2"/>
    <w:rsid w:val="006C279A"/>
    <w:pPr>
      <w:ind w:firstLine="0"/>
    </w:pPr>
  </w:style>
  <w:style w:type="paragraph" w:styleId="ListParagraph">
    <w:name w:val="List Paragraph"/>
    <w:basedOn w:val="Normal"/>
    <w:uiPriority w:val="34"/>
    <w:qFormat/>
    <w:rsid w:val="00745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5a0340f5-2d2a-4a26-b774-2827a2065bb1" ContentTypeId="0x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4A574FC0031740B7F3667EF7247831" ma:contentTypeVersion="0" ma:contentTypeDescription="Create a new document." ma:contentTypeScope="" ma:versionID="6aad3c3942c1759d6653415584a330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a1222beb234debe96d12a98d24ff8a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10EE46-303B-4D20-8819-DB7CF2EE06F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EC1761B-BF0C-4CE4-BD87-5AA75346484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EA230A2-CED4-4296-A476-08A195A529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1F4C4D-BFD8-45E6-BD48-B41BF723E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A.	Scope</vt:lpstr>
    </vt:vector>
  </TitlesOfParts>
  <Company>Port of Seattle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	Scope</dc:title>
  <dc:creator>Mike Smith</dc:creator>
  <cp:lastModifiedBy>Magelky, Sarah</cp:lastModifiedBy>
  <cp:revision>3</cp:revision>
  <cp:lastPrinted>2014-10-07T15:03:00Z</cp:lastPrinted>
  <dcterms:created xsi:type="dcterms:W3CDTF">2018-05-25T23:07:00Z</dcterms:created>
  <dcterms:modified xsi:type="dcterms:W3CDTF">2018-05-29T17:31:00Z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0x010100984A574FC0031740B7F3667EF7247831</vt:lpwstr>
  </property>
</Properties>
</file>